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153" w:rsidRDefault="00225153" w:rsidP="002251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56AE">
        <w:rPr>
          <w:rFonts w:ascii="Times New Roman" w:hAnsi="Times New Roman" w:cs="Times New Roman"/>
          <w:b/>
          <w:sz w:val="24"/>
          <w:szCs w:val="24"/>
          <w:u w:val="single"/>
        </w:rPr>
        <w:t>QUESTIONNAIRE</w:t>
      </w:r>
    </w:p>
    <w:p w:rsidR="00225153" w:rsidRPr="008F56AE" w:rsidRDefault="00225153" w:rsidP="002251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AE">
        <w:rPr>
          <w:rFonts w:ascii="Times New Roman" w:hAnsi="Times New Roman" w:cs="Times New Roman"/>
          <w:sz w:val="24"/>
          <w:szCs w:val="24"/>
        </w:rPr>
        <w:t>1)NAME</w:t>
      </w:r>
      <w:proofErr w:type="gramEnd"/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AE">
        <w:rPr>
          <w:rFonts w:ascii="Times New Roman" w:hAnsi="Times New Roman" w:cs="Times New Roman"/>
          <w:sz w:val="24"/>
          <w:szCs w:val="24"/>
        </w:rPr>
        <w:t>2)AGE</w:t>
      </w:r>
      <w:proofErr w:type="gramEnd"/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AE">
        <w:rPr>
          <w:rFonts w:ascii="Times New Roman" w:hAnsi="Times New Roman" w:cs="Times New Roman"/>
          <w:sz w:val="24"/>
          <w:szCs w:val="24"/>
        </w:rPr>
        <w:t>3)SEX</w:t>
      </w:r>
      <w:proofErr w:type="gramEnd"/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AE">
        <w:rPr>
          <w:rFonts w:ascii="Times New Roman" w:hAnsi="Times New Roman" w:cs="Times New Roman"/>
          <w:sz w:val="24"/>
          <w:szCs w:val="24"/>
        </w:rPr>
        <w:t>4)CAN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SHORTLY DESCRIBE THE FIREARM INJURY 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5) DO YOU HAVE DISTURBING THOUGHTS RECOLLECTING THE EVENT?  (18)               YES/NO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6) DO YOU HAVE REPEATED MEMORIES/THOUGHTS/DREAMS OF THE EVENT?     YES/NO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7) DO YOU HAVE DIFFICULTY IN CONCENTRATING?                                                      YES/NO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8) DO YOU HAVE DIFFICULTY IN FALLING SLEEP?                                                            YES/NO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9) DO YOU HAVE ANY FEAR WHICH AFFECTS YOU DAILY LIFE?                                       YES/NO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)DO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FEEL IRRITABLE WITH FREQUENT ANGER OUTBURST?                               YES/NO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)WHAT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WAS THE FIRST COMPLAINT YOU HAD FOLLOWING THE INJURY?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)DID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HAVE ANY WEAKNESS OF LIMBS FOLLOWING THE INCIDENT?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)DID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UNDERGO ANY BRAIN SURGERY FOLLOWING THE TRAUMA?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)DID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HAVE DIFFICULTY IN HEARING FOLLOWING THE INCIDENT?  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14  a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>) IF YES WHICH SIDE?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)DID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HAVE DIMINISHED VISION FOLLOWING INCIDENT?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15  a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>)IF YES WHICH SIDE?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)DID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HAVE ANY FACIAL SCAR FOLLWING INJURY/SURGERY?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 xml:space="preserve">    16) 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a)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>DO YOU FEEL LESS CONFIDENCE/SOCIAL STIGMA DUE TO YOUR FACIAL SCAR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17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)WAS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THERE ANY DIFFERENCE IN THE SMELL PERCEIVED?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)WERE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YOU AFFECTED WITH SCAR ?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lastRenderedPageBreak/>
        <w:t xml:space="preserve">19) WAS ANY INVESTIGATIONS DONE TILL DATE FOR YOU COMPLAINTS PERTAINING SENSE 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ORGANS ?</w:t>
      </w:r>
      <w:proofErr w:type="gramEnd"/>
    </w:p>
    <w:p w:rsidR="00225153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)IF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YES WAS THERE ANY TREATMENT YOU DID?</w:t>
      </w:r>
    </w:p>
    <w:p w:rsidR="00225153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We hereby forward the standard protocol, framed by the Department of Otorhinolaryngology, Grant Medical College for detailed evaluation of special senses post firearm injuries</w:t>
      </w:r>
    </w:p>
    <w:p w:rsidR="00225153" w:rsidRPr="008F56AE" w:rsidRDefault="00225153" w:rsidP="002251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56AE">
        <w:rPr>
          <w:rFonts w:ascii="Times New Roman" w:hAnsi="Times New Roman" w:cs="Times New Roman"/>
          <w:b/>
          <w:sz w:val="24"/>
          <w:szCs w:val="24"/>
          <w:u w:val="single"/>
        </w:rPr>
        <w:t>PROFORMA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NAME</w:t>
      </w:r>
      <w:bookmarkStart w:id="0" w:name="_GoBack"/>
      <w:bookmarkEnd w:id="0"/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AGE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 xml:space="preserve"> SEX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OCCUPATION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BRIEF DESCRIPTION OF INJURY SUSTAINED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GENERAL EXAMINATION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Conscious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Oriented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Vitals-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EAR-                               Right                                                            Left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External deformity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Pre auricular region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Pinna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Post auricular region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External auditory canal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Tympanic membrane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Mastoid region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Tuning fork tests-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56AE">
        <w:rPr>
          <w:rFonts w:ascii="Times New Roman" w:hAnsi="Times New Roman" w:cs="Times New Roman"/>
          <w:sz w:val="24"/>
          <w:szCs w:val="24"/>
        </w:rPr>
        <w:t>Rinnes</w:t>
      </w:r>
      <w:proofErr w:type="spellEnd"/>
      <w:r w:rsidRPr="008F56AE">
        <w:rPr>
          <w:rFonts w:ascii="Times New Roman" w:hAnsi="Times New Roman" w:cs="Times New Roman"/>
          <w:sz w:val="24"/>
          <w:szCs w:val="24"/>
        </w:rPr>
        <w:t xml:space="preserve">    256Hz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 xml:space="preserve">              512Hz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56AE">
        <w:rPr>
          <w:rFonts w:ascii="Times New Roman" w:hAnsi="Times New Roman" w:cs="Times New Roman"/>
          <w:sz w:val="24"/>
          <w:szCs w:val="24"/>
        </w:rPr>
        <w:t>Webers</w:t>
      </w:r>
      <w:proofErr w:type="spellEnd"/>
      <w:r w:rsidRPr="008F56A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>512Hz)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PTA-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 xml:space="preserve"> NOSE- 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External deformity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AE">
        <w:rPr>
          <w:rFonts w:ascii="Times New Roman" w:hAnsi="Times New Roman" w:cs="Times New Roman"/>
          <w:sz w:val="24"/>
          <w:szCs w:val="24"/>
        </w:rPr>
        <w:t>Olfaction(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>modified I smell test)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EYES-                                 Right                                                            Left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External examination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Lids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Conjunctiva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Cornea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Pupillary reaction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Lens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Extra ocular movements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Slit lamp examination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56AE">
        <w:rPr>
          <w:rFonts w:ascii="Times New Roman" w:hAnsi="Times New Roman" w:cs="Times New Roman"/>
          <w:sz w:val="24"/>
          <w:szCs w:val="24"/>
        </w:rPr>
        <w:t>Fundoscopy</w:t>
      </w:r>
      <w:proofErr w:type="spellEnd"/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AE">
        <w:rPr>
          <w:rFonts w:ascii="Times New Roman" w:hAnsi="Times New Roman" w:cs="Times New Roman"/>
          <w:sz w:val="24"/>
          <w:szCs w:val="24"/>
        </w:rPr>
        <w:t>Vision(</w:t>
      </w:r>
      <w:proofErr w:type="spellStart"/>
      <w:proofErr w:type="gramEnd"/>
      <w:r w:rsidRPr="008F56AE">
        <w:rPr>
          <w:rFonts w:ascii="Times New Roman" w:hAnsi="Times New Roman" w:cs="Times New Roman"/>
          <w:sz w:val="24"/>
          <w:szCs w:val="24"/>
        </w:rPr>
        <w:t>snellens</w:t>
      </w:r>
      <w:proofErr w:type="spellEnd"/>
      <w:r w:rsidRPr="008F56AE">
        <w:rPr>
          <w:rFonts w:ascii="Times New Roman" w:hAnsi="Times New Roman" w:cs="Times New Roman"/>
          <w:sz w:val="24"/>
          <w:szCs w:val="24"/>
        </w:rPr>
        <w:t xml:space="preserve"> chart)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 xml:space="preserve">Facial 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scar  assessment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>(Vancouver scar scale)</w:t>
      </w:r>
    </w:p>
    <w:p w:rsidR="00225153" w:rsidRPr="008F56AE" w:rsidRDefault="00225153" w:rsidP="0022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F56AE">
        <w:rPr>
          <w:rFonts w:ascii="Times New Roman" w:hAnsi="Times New Roman" w:cs="Times New Roman"/>
          <w:sz w:val="24"/>
          <w:szCs w:val="24"/>
        </w:rPr>
        <w:t>Social impact of scar-</w:t>
      </w:r>
    </w:p>
    <w:p w:rsidR="00A07AF3" w:rsidRDefault="00225153" w:rsidP="00225153">
      <w:r w:rsidRPr="008F56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F56AE">
        <w:rPr>
          <w:rFonts w:ascii="Times New Roman" w:hAnsi="Times New Roman" w:cs="Times New Roman"/>
          <w:sz w:val="24"/>
          <w:szCs w:val="24"/>
        </w:rPr>
        <w:t>lack</w:t>
      </w:r>
      <w:proofErr w:type="gramEnd"/>
      <w:r w:rsidRPr="008F56AE">
        <w:rPr>
          <w:rFonts w:ascii="Times New Roman" w:hAnsi="Times New Roman" w:cs="Times New Roman"/>
          <w:sz w:val="24"/>
          <w:szCs w:val="24"/>
        </w:rPr>
        <w:t xml:space="preserve"> of confidence/feels unpleasant /lack of self-esteem/hamper routine social life)</w:t>
      </w:r>
    </w:p>
    <w:sectPr w:rsidR="00A07A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153"/>
    <w:rsid w:val="00225153"/>
    <w:rsid w:val="00A0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70CD96-F336-49D2-8F2E-B24C42F2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15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PEERTECHZ-10.1</dc:creator>
  <cp:keywords/>
  <dc:description/>
  <cp:lastModifiedBy>PEERTECHZ-10.1</cp:lastModifiedBy>
  <cp:revision>1</cp:revision>
  <dcterms:created xsi:type="dcterms:W3CDTF">2019-08-19T09:26:00Z</dcterms:created>
  <dcterms:modified xsi:type="dcterms:W3CDTF">2019-08-19T09:28:00Z</dcterms:modified>
</cp:coreProperties>
</file>